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365D" w14:textId="72ACEBFD" w:rsidR="00CD618C" w:rsidRPr="00E564F2" w:rsidRDefault="0035244C" w:rsidP="00716A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64F2">
        <w:rPr>
          <w:rFonts w:ascii="Times New Roman" w:hAnsi="Times New Roman" w:cs="Times New Roman"/>
          <w:b/>
          <w:bCs/>
          <w:sz w:val="24"/>
          <w:szCs w:val="24"/>
        </w:rPr>
        <w:t xml:space="preserve"> DEVLET DESTEKLERİ BİLGİLENDİRME TOPLANTISI</w:t>
      </w:r>
    </w:p>
    <w:p w14:paraId="42E2E058" w14:textId="07299BD3" w:rsidR="0035244C" w:rsidRDefault="0035244C" w:rsidP="00352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4BA519" w14:textId="77777777" w:rsidR="00716A1F" w:rsidRPr="00E564F2" w:rsidRDefault="00716A1F" w:rsidP="00352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636F4" w14:textId="3FBE935C" w:rsidR="0035244C" w:rsidRPr="00E564F2" w:rsidRDefault="0035244C" w:rsidP="003524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64F2">
        <w:rPr>
          <w:rFonts w:ascii="Times New Roman" w:hAnsi="Times New Roman" w:cs="Times New Roman"/>
          <w:b/>
          <w:bCs/>
          <w:sz w:val="24"/>
          <w:szCs w:val="24"/>
        </w:rPr>
        <w:t>Tarih/Saat</w:t>
      </w:r>
      <w:r w:rsidRPr="00E564F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EB6635" w:rsidRPr="00E564F2">
        <w:rPr>
          <w:rFonts w:ascii="Times New Roman" w:hAnsi="Times New Roman" w:cs="Times New Roman"/>
          <w:sz w:val="24"/>
          <w:szCs w:val="24"/>
        </w:rPr>
        <w:t>15</w:t>
      </w:r>
      <w:r w:rsidRPr="00E564F2">
        <w:rPr>
          <w:rFonts w:ascii="Times New Roman" w:hAnsi="Times New Roman" w:cs="Times New Roman"/>
          <w:sz w:val="24"/>
          <w:szCs w:val="24"/>
        </w:rPr>
        <w:t>.</w:t>
      </w:r>
      <w:r w:rsidR="00EB6635" w:rsidRPr="00E564F2">
        <w:rPr>
          <w:rFonts w:ascii="Times New Roman" w:hAnsi="Times New Roman" w:cs="Times New Roman"/>
          <w:sz w:val="24"/>
          <w:szCs w:val="24"/>
        </w:rPr>
        <w:t>10</w:t>
      </w:r>
      <w:r w:rsidRPr="00E564F2">
        <w:rPr>
          <w:rFonts w:ascii="Times New Roman" w:hAnsi="Times New Roman" w:cs="Times New Roman"/>
          <w:sz w:val="24"/>
          <w:szCs w:val="24"/>
        </w:rPr>
        <w:t>.2026 /10:00</w:t>
      </w:r>
    </w:p>
    <w:p w14:paraId="79D3B831" w14:textId="2DB364E5" w:rsidR="00716A1F" w:rsidRDefault="0035244C" w:rsidP="0035244C">
      <w:pPr>
        <w:rPr>
          <w:rFonts w:ascii="Times New Roman" w:hAnsi="Times New Roman" w:cs="Times New Roman"/>
          <w:sz w:val="24"/>
          <w:szCs w:val="24"/>
        </w:rPr>
      </w:pPr>
      <w:r w:rsidRPr="00E564F2">
        <w:rPr>
          <w:rFonts w:ascii="Times New Roman" w:hAnsi="Times New Roman" w:cs="Times New Roman"/>
          <w:b/>
          <w:bCs/>
          <w:sz w:val="24"/>
          <w:szCs w:val="24"/>
        </w:rPr>
        <w:t xml:space="preserve">Yer </w:t>
      </w:r>
      <w:r w:rsidRPr="00E564F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564F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F35C84" w:rsidRPr="00E564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64F2">
        <w:rPr>
          <w:rFonts w:ascii="Times New Roman" w:hAnsi="Times New Roman" w:cs="Times New Roman"/>
          <w:sz w:val="24"/>
          <w:szCs w:val="24"/>
        </w:rPr>
        <w:t>Denizli Organize Sanayi Bölge Müdürlüğü Konferans Salonu</w:t>
      </w:r>
    </w:p>
    <w:p w14:paraId="35915CBB" w14:textId="77777777" w:rsidR="00716A1F" w:rsidRPr="00E564F2" w:rsidRDefault="00716A1F" w:rsidP="0035244C">
      <w:pPr>
        <w:rPr>
          <w:rFonts w:ascii="Times New Roman" w:hAnsi="Times New Roman" w:cs="Times New Roman"/>
          <w:sz w:val="24"/>
          <w:szCs w:val="24"/>
        </w:rPr>
      </w:pPr>
    </w:p>
    <w:p w14:paraId="755C9CD7" w14:textId="589E8B28" w:rsidR="0035244C" w:rsidRPr="00E564F2" w:rsidRDefault="0035244C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4F2">
        <w:rPr>
          <w:rFonts w:ascii="Times New Roman" w:hAnsi="Times New Roman" w:cs="Times New Roman"/>
          <w:b/>
          <w:bCs/>
          <w:sz w:val="24"/>
          <w:szCs w:val="24"/>
        </w:rPr>
        <w:t>Program Akışı:</w:t>
      </w:r>
    </w:p>
    <w:p w14:paraId="35F42BCF" w14:textId="2F706A5E" w:rsidR="0035244C" w:rsidRPr="003C6CE2" w:rsidRDefault="0035244C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*Sanayi Sicil Bilgilendirme Sunumu </w:t>
      </w:r>
    </w:p>
    <w:p w14:paraId="3FE0A8BF" w14:textId="3DFD57A4" w:rsidR="0035244C" w:rsidRPr="00E564F2" w:rsidRDefault="0035244C" w:rsidP="00AF5E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64F2">
        <w:rPr>
          <w:rFonts w:ascii="Times New Roman" w:hAnsi="Times New Roman" w:cs="Times New Roman"/>
          <w:sz w:val="24"/>
          <w:szCs w:val="24"/>
        </w:rPr>
        <w:t xml:space="preserve">- </w:t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Tarkan ARSLAN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VHKİ /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Denizli Sanayi ve Teknoloji Müdürlüğü</w:t>
      </w:r>
    </w:p>
    <w:p w14:paraId="4FC123E9" w14:textId="2F41B97C" w:rsidR="0035244C" w:rsidRPr="003C6CE2" w:rsidRDefault="0035244C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CE2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7C4AD0" w:rsidRPr="003C6CE2">
        <w:rPr>
          <w:rFonts w:ascii="Times New Roman" w:hAnsi="Times New Roman" w:cs="Times New Roman"/>
          <w:b/>
          <w:bCs/>
          <w:sz w:val="24"/>
          <w:szCs w:val="24"/>
        </w:rPr>
        <w:t>Tasarım ve Tasarım Koruması</w:t>
      </w: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 Bilgilendirme Sunumu </w:t>
      </w:r>
    </w:p>
    <w:p w14:paraId="7E20959A" w14:textId="6E9AB7FB" w:rsidR="0035244C" w:rsidRPr="00E564F2" w:rsidRDefault="0035244C" w:rsidP="00AF5E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64F2">
        <w:rPr>
          <w:rFonts w:ascii="Times New Roman" w:hAnsi="Times New Roman" w:cs="Times New Roman"/>
          <w:sz w:val="24"/>
          <w:szCs w:val="24"/>
        </w:rPr>
        <w:t xml:space="preserve">- </w:t>
      </w:r>
      <w:r w:rsidR="00E564F2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Av. </w:t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Nuran YILDIRIM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564F2" w:rsidRPr="00E564F2">
        <w:rPr>
          <w:rFonts w:ascii="Times New Roman" w:hAnsi="Times New Roman" w:cs="Times New Roman"/>
          <w:i/>
          <w:iCs/>
          <w:sz w:val="24"/>
          <w:szCs w:val="24"/>
        </w:rPr>
        <w:t>Sınai Mülkiyet Temsilcisi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Denizli Sanayi ve Teknoloji Müdürlüğü</w:t>
      </w:r>
    </w:p>
    <w:p w14:paraId="77D25BF2" w14:textId="7DA73729" w:rsidR="0035244C" w:rsidRPr="003C6CE2" w:rsidRDefault="0035244C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*KOSGEB </w:t>
      </w:r>
      <w:r w:rsidR="00F35C84" w:rsidRPr="003C6CE2">
        <w:rPr>
          <w:rFonts w:ascii="Times New Roman" w:hAnsi="Times New Roman" w:cs="Times New Roman"/>
          <w:b/>
          <w:bCs/>
          <w:sz w:val="24"/>
          <w:szCs w:val="24"/>
        </w:rPr>
        <w:t>Destek</w:t>
      </w:r>
      <w:r w:rsidR="00FE0439"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 Programları</w:t>
      </w:r>
      <w:r w:rsidR="00F35C84"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 Sunumu</w:t>
      </w:r>
    </w:p>
    <w:p w14:paraId="65FB0FCE" w14:textId="79C2F2BF" w:rsidR="00F35C84" w:rsidRPr="00E564F2" w:rsidRDefault="00F35C84" w:rsidP="00AF5E7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564F2">
        <w:rPr>
          <w:rFonts w:ascii="Times New Roman" w:hAnsi="Times New Roman" w:cs="Times New Roman"/>
          <w:sz w:val="24"/>
          <w:szCs w:val="24"/>
        </w:rPr>
        <w:tab/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- Ender AYVACI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/ K</w:t>
      </w:r>
      <w:r w:rsidR="00E564F2" w:rsidRPr="00E564F2">
        <w:rPr>
          <w:rFonts w:ascii="Times New Roman" w:hAnsi="Times New Roman" w:cs="Times New Roman"/>
          <w:i/>
          <w:iCs/>
          <w:sz w:val="24"/>
          <w:szCs w:val="24"/>
        </w:rPr>
        <w:t>OBİ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Uzmanı /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KOSGEB Denizli Müdürlüğü</w:t>
      </w:r>
    </w:p>
    <w:p w14:paraId="3C62B668" w14:textId="212324CF" w:rsidR="00F35C84" w:rsidRPr="003C6CE2" w:rsidRDefault="00F35C84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*2026 </w:t>
      </w:r>
      <w:r w:rsidR="00137DEB" w:rsidRPr="003C6CE2">
        <w:rPr>
          <w:rFonts w:ascii="Times New Roman" w:hAnsi="Times New Roman" w:cs="Times New Roman"/>
          <w:b/>
          <w:bCs/>
          <w:sz w:val="24"/>
          <w:szCs w:val="24"/>
        </w:rPr>
        <w:t>Yılı Rekabetçi Sanayi İşletmeleri Alternatif Destek Programı</w:t>
      </w: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65971A" w14:textId="547C4F82" w:rsidR="00F35C84" w:rsidRPr="00E564F2" w:rsidRDefault="00F35C84" w:rsidP="00AF5E74">
      <w:pPr>
        <w:jc w:val="both"/>
        <w:rPr>
          <w:rFonts w:ascii="Times New Roman" w:hAnsi="Times New Roman" w:cs="Times New Roman"/>
          <w:sz w:val="24"/>
          <w:szCs w:val="24"/>
        </w:rPr>
      </w:pPr>
      <w:r w:rsidRPr="00E564F2">
        <w:rPr>
          <w:rFonts w:ascii="Times New Roman" w:hAnsi="Times New Roman" w:cs="Times New Roman"/>
          <w:sz w:val="24"/>
          <w:szCs w:val="24"/>
        </w:rPr>
        <w:tab/>
        <w:t>-</w:t>
      </w:r>
      <w:r w:rsidR="00C85A1C" w:rsidRPr="00E564F2">
        <w:rPr>
          <w:rFonts w:ascii="Times New Roman" w:hAnsi="Times New Roman" w:cs="Times New Roman"/>
          <w:sz w:val="24"/>
          <w:szCs w:val="24"/>
        </w:rPr>
        <w:t xml:space="preserve"> </w:t>
      </w:r>
      <w:r w:rsidR="00D60E48" w:rsidRPr="00E564F2">
        <w:rPr>
          <w:rFonts w:ascii="Times New Roman" w:hAnsi="Times New Roman" w:cs="Times New Roman"/>
          <w:i/>
          <w:iCs/>
          <w:sz w:val="24"/>
          <w:szCs w:val="24"/>
        </w:rPr>
        <w:t>Dr. Barış KIYAK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Sanayi Politikaları Birim Başkanı / </w:t>
      </w:r>
      <w:r w:rsidR="00E613B8" w:rsidRPr="00E564F2">
        <w:rPr>
          <w:rFonts w:ascii="Times New Roman" w:hAnsi="Times New Roman" w:cs="Times New Roman"/>
          <w:i/>
          <w:iCs/>
          <w:sz w:val="24"/>
          <w:szCs w:val="24"/>
        </w:rPr>
        <w:t>Güney Ege Kalkınma Ajansı</w:t>
      </w:r>
      <w:r w:rsidR="00C85A1C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(GEKA) Genel Sekreterliği</w:t>
      </w:r>
    </w:p>
    <w:p w14:paraId="303D294B" w14:textId="501CA782" w:rsidR="007D3549" w:rsidRPr="003C6CE2" w:rsidRDefault="007D3549" w:rsidP="00AF5E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CE2">
        <w:rPr>
          <w:rFonts w:ascii="Times New Roman" w:hAnsi="Times New Roman" w:cs="Times New Roman"/>
          <w:b/>
          <w:bCs/>
          <w:sz w:val="24"/>
          <w:szCs w:val="24"/>
        </w:rPr>
        <w:t xml:space="preserve">*Pamukkale TEKNOKENT Avantajları </w:t>
      </w:r>
    </w:p>
    <w:p w14:paraId="76530E86" w14:textId="6AC0FB6D" w:rsidR="007D3549" w:rsidRPr="00E564F2" w:rsidRDefault="007D3549" w:rsidP="00AF5E7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564F2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Hatice Kübra KAPLAN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511A1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Üniversite Sanayi İşbirliği Temsilcisi / </w:t>
      </w:r>
      <w:r w:rsidRPr="00E564F2">
        <w:rPr>
          <w:rFonts w:ascii="Times New Roman" w:hAnsi="Times New Roman" w:cs="Times New Roman"/>
          <w:i/>
          <w:iCs/>
          <w:sz w:val="24"/>
          <w:szCs w:val="24"/>
        </w:rPr>
        <w:t>Pamukkale TEKNOKENT</w:t>
      </w:r>
      <w:r w:rsidR="00C85A1C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323D8" w:rsidRPr="00E564F2">
        <w:rPr>
          <w:rFonts w:ascii="Times New Roman" w:hAnsi="Times New Roman" w:cs="Times New Roman"/>
          <w:i/>
          <w:iCs/>
          <w:sz w:val="24"/>
          <w:szCs w:val="24"/>
        </w:rPr>
        <w:t xml:space="preserve">Yönetici </w:t>
      </w:r>
      <w:r w:rsidR="00C85A1C" w:rsidRPr="00E564F2">
        <w:rPr>
          <w:rFonts w:ascii="Times New Roman" w:hAnsi="Times New Roman" w:cs="Times New Roman"/>
          <w:i/>
          <w:iCs/>
          <w:sz w:val="24"/>
          <w:szCs w:val="24"/>
        </w:rPr>
        <w:t>A.Ş.</w:t>
      </w:r>
    </w:p>
    <w:p w14:paraId="0DB2DAAC" w14:textId="77777777" w:rsidR="00F35C84" w:rsidRDefault="00F35C84" w:rsidP="00F35C84"/>
    <w:p w14:paraId="6B4B8FC4" w14:textId="77777777" w:rsidR="0035244C" w:rsidRDefault="0035244C" w:rsidP="0035244C">
      <w:pPr>
        <w:ind w:firstLine="708"/>
      </w:pPr>
    </w:p>
    <w:p w14:paraId="079F29AF" w14:textId="000ED87F" w:rsidR="0035244C" w:rsidRDefault="0035244C" w:rsidP="0035244C"/>
    <w:p w14:paraId="54944346" w14:textId="56E5A4AE" w:rsidR="0035244C" w:rsidRDefault="0035244C" w:rsidP="0035244C"/>
    <w:p w14:paraId="42EB7CEE" w14:textId="77777777" w:rsidR="0035244C" w:rsidRPr="0035244C" w:rsidRDefault="0035244C" w:rsidP="0035244C"/>
    <w:sectPr w:rsidR="0035244C" w:rsidRPr="0035244C" w:rsidSect="00C85A1C">
      <w:pgSz w:w="11906" w:h="16838" w:code="9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71"/>
    <w:rsid w:val="000E7F71"/>
    <w:rsid w:val="00137DEB"/>
    <w:rsid w:val="003309FC"/>
    <w:rsid w:val="003323D8"/>
    <w:rsid w:val="0035244C"/>
    <w:rsid w:val="003A5D2F"/>
    <w:rsid w:val="003C6CE2"/>
    <w:rsid w:val="006D4371"/>
    <w:rsid w:val="00711EE9"/>
    <w:rsid w:val="00716A1F"/>
    <w:rsid w:val="007C4AD0"/>
    <w:rsid w:val="007D3549"/>
    <w:rsid w:val="008F7782"/>
    <w:rsid w:val="00AF5E74"/>
    <w:rsid w:val="00B174BC"/>
    <w:rsid w:val="00B37514"/>
    <w:rsid w:val="00C511A1"/>
    <w:rsid w:val="00C85A1C"/>
    <w:rsid w:val="00CD618C"/>
    <w:rsid w:val="00D22EA5"/>
    <w:rsid w:val="00D60E48"/>
    <w:rsid w:val="00E07297"/>
    <w:rsid w:val="00E564F2"/>
    <w:rsid w:val="00E613B8"/>
    <w:rsid w:val="00EB6635"/>
    <w:rsid w:val="00F12011"/>
    <w:rsid w:val="00F35C84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83E1"/>
  <w15:chartTrackingRefBased/>
  <w15:docId w15:val="{F7641845-40B1-4676-A8B1-35212069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Şafak EĞERCİ</dc:creator>
  <cp:keywords/>
  <dc:description/>
  <cp:lastModifiedBy>Semih Ozkale</cp:lastModifiedBy>
  <cp:revision>2</cp:revision>
  <dcterms:created xsi:type="dcterms:W3CDTF">2026-10-13T09:19:00Z</dcterms:created>
  <dcterms:modified xsi:type="dcterms:W3CDTF">2026-10-13T09:19:00Z</dcterms:modified>
</cp:coreProperties>
</file>