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CE" w:rsidRDefault="00BE34CE" w:rsidP="00BE34CE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EK-2</w:t>
      </w:r>
    </w:p>
    <w:p w:rsidR="00BE34CE" w:rsidRDefault="00BE34CE" w:rsidP="00BE34CE">
      <w:pPr>
        <w:pStyle w:val="ListeParagraf"/>
        <w:ind w:left="0"/>
        <w:jc w:val="center"/>
        <w:rPr>
          <w:rFonts w:ascii="Times New Roman" w:hAnsi="Times New Roman"/>
          <w:b/>
        </w:rPr>
      </w:pPr>
      <w:r w:rsidRPr="00220CD1">
        <w:rPr>
          <w:rFonts w:ascii="Times New Roman" w:hAnsi="Times New Roman"/>
          <w:b/>
        </w:rPr>
        <w:t>14. ULUSLARARASI ENERJİ KONGRESİ VE ENERJİ DEPOLAMA TEKNOLOJİLERİ (EIF 2021) FUARI</w:t>
      </w:r>
      <w:r>
        <w:rPr>
          <w:rFonts w:ascii="Times New Roman" w:hAnsi="Times New Roman"/>
          <w:b/>
        </w:rPr>
        <w:t xml:space="preserve"> ALIM HEYETİ YABANCI KATILIMCI LİSTESİ</w:t>
      </w:r>
    </w:p>
    <w:p w:rsidR="00BE34CE" w:rsidRDefault="00BE34CE" w:rsidP="00BE34CE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 EKİM 2021</w:t>
      </w:r>
    </w:p>
    <w:p w:rsidR="00BE34CE" w:rsidRDefault="00BE34CE" w:rsidP="00BE34CE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p w:rsidR="00C61027" w:rsidRPr="00C61027" w:rsidRDefault="00C61027" w:rsidP="008837AB">
      <w:pPr>
        <w:jc w:val="center"/>
        <w:rPr>
          <w:b/>
        </w:rPr>
      </w:pPr>
    </w:p>
    <w:tbl>
      <w:tblPr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414"/>
        <w:gridCol w:w="1775"/>
        <w:gridCol w:w="1813"/>
        <w:gridCol w:w="3093"/>
        <w:gridCol w:w="2429"/>
      </w:tblGrid>
      <w:tr w:rsidR="00491C4A" w:rsidRPr="008F4806" w:rsidTr="00630BBD">
        <w:trPr>
          <w:cantSplit/>
          <w:trHeight w:val="117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A" w:rsidRPr="008F4806" w:rsidRDefault="00491C4A" w:rsidP="003F3D4E">
            <w:pPr>
              <w:jc w:val="both"/>
              <w:rPr>
                <w:b/>
                <w:sz w:val="16"/>
                <w:szCs w:val="16"/>
              </w:rPr>
            </w:pPr>
            <w:r w:rsidRPr="00CA5E77">
              <w:rPr>
                <w:b/>
              </w:rPr>
              <w:t>MASA NO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A" w:rsidRPr="00924F8E" w:rsidRDefault="00491C4A" w:rsidP="003F3D4E">
            <w:pPr>
              <w:jc w:val="both"/>
              <w:rPr>
                <w:b/>
              </w:rPr>
            </w:pPr>
            <w:r w:rsidRPr="00924F8E">
              <w:rPr>
                <w:b/>
              </w:rPr>
              <w:t>ÜLKE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A" w:rsidRPr="00924F8E" w:rsidRDefault="00491C4A" w:rsidP="003F3D4E">
            <w:pPr>
              <w:jc w:val="both"/>
              <w:rPr>
                <w:b/>
              </w:rPr>
            </w:pPr>
            <w:r w:rsidRPr="00924F8E">
              <w:rPr>
                <w:b/>
              </w:rPr>
              <w:t>FİRMA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A" w:rsidRPr="00924F8E" w:rsidRDefault="00491C4A" w:rsidP="003F3D4E">
            <w:pPr>
              <w:jc w:val="both"/>
              <w:rPr>
                <w:b/>
              </w:rPr>
            </w:pPr>
            <w:r w:rsidRPr="00924F8E">
              <w:rPr>
                <w:b/>
              </w:rPr>
              <w:t>TEMSİLCİ / LER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4A" w:rsidRPr="00924F8E" w:rsidRDefault="00491C4A" w:rsidP="003F3D4E">
            <w:pPr>
              <w:jc w:val="both"/>
              <w:rPr>
                <w:b/>
                <w:bCs/>
                <w:color w:val="000000"/>
              </w:rPr>
            </w:pPr>
            <w:r w:rsidRPr="00924F8E">
              <w:rPr>
                <w:b/>
                <w:bCs/>
                <w:color w:val="000000"/>
              </w:rPr>
              <w:t>TÜRKİYE’DEN TALEP ETTİĞİ ÜRÜNLER / HİZMETLER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A" w:rsidRPr="00924F8E" w:rsidRDefault="00491C4A" w:rsidP="003F3D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WEB ADRESİ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UKRAYNA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Teplotekhnika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LLC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Oleksandr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SKOROKHOD,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Direktor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Yenilenebilir Enerji Sistem ve Teknolojileri, Yenilenebilir Enerji Kaynaklı Birleşik Üretim Sistemleri, Enerji Verimliliği Sistemleri, Akıllı Ölçüm Sistemleri, Isı Maliyet Bölüştürücüleri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https://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tt.ks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.ua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UKRAYNA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LLC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PASTEL, Business Consultant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Güneş Panelleri, PV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Inverter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 Pilleri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www.a-line.com.ua</w:t>
            </w:r>
          </w:p>
        </w:tc>
      </w:tr>
      <w:tr w:rsidR="00BE34CE" w:rsidRPr="008F4806" w:rsidTr="00630BBD">
        <w:trPr>
          <w:trHeight w:val="19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UKRAYNA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Voltage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LLC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FURDYHA,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Foreign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Economic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Activity Manager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Elektrik Ekipmanları Tedarikçileri, Yüksek Voltaj Ekipmanları, Yenilenebilir Enerji Projeleri için Ekipmanlar, Yatırım firmaları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www.voltageg.com</w:t>
            </w:r>
          </w:p>
        </w:tc>
      </w:tr>
      <w:tr w:rsidR="00BE34CE" w:rsidRPr="008F4806" w:rsidTr="00630BBD">
        <w:trPr>
          <w:trHeight w:val="431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CE" w:rsidRDefault="00BE34CE" w:rsidP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AZERBAYCAN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Energy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Senan GULUZADE-CTO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Güneş Paneli,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Rüzgar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Türbünü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www.helind.com</w:t>
            </w:r>
          </w:p>
        </w:tc>
      </w:tr>
      <w:tr w:rsidR="00BE34CE" w:rsidRPr="008F4806" w:rsidTr="00630BBD">
        <w:trPr>
          <w:trHeight w:val="371"/>
          <w:jc w:val="center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CE" w:rsidRDefault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CE" w:rsidRDefault="00BE34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CE" w:rsidRDefault="00BE34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Tamerlan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GULİYEV-CEO</w:t>
            </w:r>
          </w:p>
        </w:tc>
        <w:tc>
          <w:tcPr>
            <w:tcW w:w="1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CE" w:rsidRDefault="00BE34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E" w:rsidRDefault="00BE34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KIRGIZİSTAN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CE" w:rsidRDefault="00BE3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Metrum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Asan SADYKOV-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Direktor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Rüzgar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Kulesi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Ekpimanları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 makineleri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KIRGIZİSTAN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Kyrgyz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Kundus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KYRBASHEVA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Rüzgar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Türbini, Güneş panelleri ve ekipmanları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www.pogruz.kg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Saruest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Ltd.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Abdelrahman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M. ALİ-CEO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Güneş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enarjisi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başta olmak üzere yenilenebilir enerji sistemleri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Computime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Ltd.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Hawkins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George ADZOMAH-CEO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Güneş Enerjisi Ekipmanları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KAZAKİSTAN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Ontustikenergo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Sembay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SEISSENOV-Firma Sahibi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Hidroelektrik istasyonları, Hidroelektrik Üretim miktarını arttırmak için sistem ve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ekipmanlar</w:t>
            </w:r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 w:rsidP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630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TACİKİSTAN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OJSC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Shabakahoi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Taqsimoti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Barq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Rahmatzoda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Bakhtiyar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DODİKHUDO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Hidroelektrik güç üretim tesisi kurulumu, faturalandırma sistemleri, hidroelektrik üretim sistem ve araçları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 w:rsidP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630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YUNANİSTAN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Manifest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SA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Dionysis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AMMOLOCHITIS-CEO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Enerji sektöründe servis sağlayan bir firma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https://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manifest.gr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/en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 w:rsidP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630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IRAK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Dyar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Ghanem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General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Conrtacting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Dr. Faisal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Hashim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SALILI-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Firma Sahibi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Enerji sektörü altyapı ürün ve malzemeleri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 w:rsidP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630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IRAK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Hadbaa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Modern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M. ABDULLAH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Güneş enerjili su ısıtıcısı, trafik lambası sistemleri, kablolar, mobilya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 w:rsidP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630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MORİTANYA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ELKEWAR-CEO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Elektrik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ekipmanları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kablolar, prizler, transformatörler, aksesuarlar vb.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www.esb-he.com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 w:rsidP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630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Headstream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Construction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NDETİ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Güneş Enerjisi Ekipmanları ve ürünleri,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rüzgar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enerjisi ve yatırımlar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www.headstream.co.ke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 w:rsidP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630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Solar World East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Africa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Solomon NGOGE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Bateri, pil, güneş enerjisi ürünleri,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bioyakıt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www.solarworld.co.ke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 w:rsidP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630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Enterprise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Kenya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Susan NELIMA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Güneş enerjisi ürünleri,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rüzgar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enerjisi ürünleri,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bioyakıt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teknolojileri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 w:rsidP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630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Enterprises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WAHAVLA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Bateriler, güneş panelleri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Strauss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Energy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NYAGE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Güneş enerjisi ürünleri,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rüzgar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enerjisi ürünleri, transmisyon aksesuarları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www.straussenergy.com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Jordanian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British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Industries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Abdulrahman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Aboutair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 CEO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Transformatör hammaddeleri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www.jbmeter.com</w:t>
            </w:r>
          </w:p>
        </w:tc>
      </w:tr>
      <w:tr w:rsidR="00BE34CE" w:rsidRPr="008F4806" w:rsidTr="00630BBD">
        <w:trPr>
          <w:trHeight w:val="11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630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bookmarkStart w:id="0" w:name="_GoBack"/>
            <w:bookmarkEnd w:id="0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Solution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İzzat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Shehadah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Al-SHAWAMREH-Manager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Güneş panelleri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CE" w:rsidRDefault="00B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7144F" w:rsidRDefault="00E7144F" w:rsidP="009979A3"/>
    <w:sectPr w:rsidR="00E7144F" w:rsidSect="00BE34CE">
      <w:pgSz w:w="11906" w:h="16838"/>
      <w:pgMar w:top="851" w:right="70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25" w:rsidRDefault="00B81C25" w:rsidP="00E43A06">
      <w:r>
        <w:separator/>
      </w:r>
    </w:p>
  </w:endnote>
  <w:endnote w:type="continuationSeparator" w:id="0">
    <w:p w:rsidR="00B81C25" w:rsidRDefault="00B81C25" w:rsidP="00E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25" w:rsidRDefault="00B81C25" w:rsidP="00E43A06">
      <w:r>
        <w:separator/>
      </w:r>
    </w:p>
  </w:footnote>
  <w:footnote w:type="continuationSeparator" w:id="0">
    <w:p w:rsidR="00B81C25" w:rsidRDefault="00B81C25" w:rsidP="00E4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03"/>
    <w:rsid w:val="00001DBF"/>
    <w:rsid w:val="000308E2"/>
    <w:rsid w:val="00044E1A"/>
    <w:rsid w:val="00097AE7"/>
    <w:rsid w:val="000A09B4"/>
    <w:rsid w:val="000B1400"/>
    <w:rsid w:val="000D4DDB"/>
    <w:rsid w:val="001643A3"/>
    <w:rsid w:val="001852AE"/>
    <w:rsid w:val="00191D89"/>
    <w:rsid w:val="00207097"/>
    <w:rsid w:val="00207A56"/>
    <w:rsid w:val="00222B29"/>
    <w:rsid w:val="002573FA"/>
    <w:rsid w:val="00294556"/>
    <w:rsid w:val="002B44DE"/>
    <w:rsid w:val="002E70BB"/>
    <w:rsid w:val="002F1870"/>
    <w:rsid w:val="0037421C"/>
    <w:rsid w:val="003C3650"/>
    <w:rsid w:val="003D3DC2"/>
    <w:rsid w:val="003F156B"/>
    <w:rsid w:val="003F378F"/>
    <w:rsid w:val="003F3D4E"/>
    <w:rsid w:val="00402497"/>
    <w:rsid w:val="004349CE"/>
    <w:rsid w:val="00465511"/>
    <w:rsid w:val="00491C4A"/>
    <w:rsid w:val="004D0360"/>
    <w:rsid w:val="005123AA"/>
    <w:rsid w:val="005E1AF5"/>
    <w:rsid w:val="005E341C"/>
    <w:rsid w:val="005F44D2"/>
    <w:rsid w:val="00602C96"/>
    <w:rsid w:val="00625596"/>
    <w:rsid w:val="006300CD"/>
    <w:rsid w:val="00630BBD"/>
    <w:rsid w:val="0068599E"/>
    <w:rsid w:val="00687A63"/>
    <w:rsid w:val="006B0902"/>
    <w:rsid w:val="006B2EEA"/>
    <w:rsid w:val="006B7630"/>
    <w:rsid w:val="006E3196"/>
    <w:rsid w:val="006F1C4D"/>
    <w:rsid w:val="007042A6"/>
    <w:rsid w:val="00717384"/>
    <w:rsid w:val="0076589E"/>
    <w:rsid w:val="00794860"/>
    <w:rsid w:val="007E53D3"/>
    <w:rsid w:val="008025D7"/>
    <w:rsid w:val="008147E3"/>
    <w:rsid w:val="008433F6"/>
    <w:rsid w:val="00853ABA"/>
    <w:rsid w:val="00867E9A"/>
    <w:rsid w:val="00876608"/>
    <w:rsid w:val="008837AB"/>
    <w:rsid w:val="008A6F4D"/>
    <w:rsid w:val="008E4B8F"/>
    <w:rsid w:val="00924F8E"/>
    <w:rsid w:val="009254AD"/>
    <w:rsid w:val="00925FCD"/>
    <w:rsid w:val="00926B49"/>
    <w:rsid w:val="0095456E"/>
    <w:rsid w:val="009713D2"/>
    <w:rsid w:val="00972016"/>
    <w:rsid w:val="009732B7"/>
    <w:rsid w:val="009742E5"/>
    <w:rsid w:val="009979A3"/>
    <w:rsid w:val="00997C6E"/>
    <w:rsid w:val="009D5D5A"/>
    <w:rsid w:val="009D7FA1"/>
    <w:rsid w:val="00A34BD5"/>
    <w:rsid w:val="00A42CBB"/>
    <w:rsid w:val="00A61F37"/>
    <w:rsid w:val="00A65E60"/>
    <w:rsid w:val="00A93118"/>
    <w:rsid w:val="00A965CD"/>
    <w:rsid w:val="00AD632C"/>
    <w:rsid w:val="00B615D1"/>
    <w:rsid w:val="00B81C25"/>
    <w:rsid w:val="00BA6787"/>
    <w:rsid w:val="00BC18F6"/>
    <w:rsid w:val="00BC4C19"/>
    <w:rsid w:val="00BE34CE"/>
    <w:rsid w:val="00C32EBD"/>
    <w:rsid w:val="00C3520C"/>
    <w:rsid w:val="00C53D03"/>
    <w:rsid w:val="00C61027"/>
    <w:rsid w:val="00CA5E77"/>
    <w:rsid w:val="00D4411D"/>
    <w:rsid w:val="00D60FE2"/>
    <w:rsid w:val="00D65EAA"/>
    <w:rsid w:val="00D75A78"/>
    <w:rsid w:val="00D846DB"/>
    <w:rsid w:val="00D84EDB"/>
    <w:rsid w:val="00D96064"/>
    <w:rsid w:val="00E0003A"/>
    <w:rsid w:val="00E10E59"/>
    <w:rsid w:val="00E43A06"/>
    <w:rsid w:val="00E6057D"/>
    <w:rsid w:val="00E61441"/>
    <w:rsid w:val="00E7144F"/>
    <w:rsid w:val="00E957CB"/>
    <w:rsid w:val="00EC179E"/>
    <w:rsid w:val="00EE5BCF"/>
    <w:rsid w:val="00EF5259"/>
    <w:rsid w:val="00FB0C90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uiPriority w:val="99"/>
    <w:rsid w:val="00191D89"/>
    <w:rPr>
      <w:rFonts w:ascii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VarsaylanParagrafYazTipi"/>
    <w:rsid w:val="00191D89"/>
  </w:style>
  <w:style w:type="paragraph" w:styleId="ListeParagraf">
    <w:name w:val="List Paragraph"/>
    <w:basedOn w:val="Normal"/>
    <w:uiPriority w:val="34"/>
    <w:qFormat/>
    <w:rsid w:val="00C61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uiPriority w:val="99"/>
    <w:rsid w:val="00191D89"/>
    <w:rPr>
      <w:rFonts w:ascii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VarsaylanParagrafYazTipi"/>
    <w:rsid w:val="00191D89"/>
  </w:style>
  <w:style w:type="paragraph" w:styleId="ListeParagraf">
    <w:name w:val="List Paragraph"/>
    <w:basedOn w:val="Normal"/>
    <w:uiPriority w:val="34"/>
    <w:qFormat/>
    <w:rsid w:val="00C61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ALP</dc:creator>
  <cp:lastModifiedBy>Gizem ALP</cp:lastModifiedBy>
  <cp:revision>95</cp:revision>
  <cp:lastPrinted>2020-01-06T08:19:00Z</cp:lastPrinted>
  <dcterms:created xsi:type="dcterms:W3CDTF">2017-11-01T14:21:00Z</dcterms:created>
  <dcterms:modified xsi:type="dcterms:W3CDTF">2021-10-07T13:22:00Z</dcterms:modified>
</cp:coreProperties>
</file>